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0</w:t>
      </w:r>
      <w:r w:rsidR="00997737" w:rsidRPr="00997737">
        <w:rPr>
          <w:rFonts w:ascii="GHEA Grapalat" w:hAnsi="GHEA Grapalat"/>
          <w:b/>
          <w:sz w:val="24"/>
          <w:szCs w:val="24"/>
          <w:lang w:val="hy-AM"/>
        </w:rPr>
        <w:t>9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997737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997737">
        <w:rPr>
          <w:rFonts w:ascii="GHEA Grapalat" w:hAnsi="GHEA Grapalat" w:cs="Sylfaen"/>
          <w:sz w:val="24"/>
          <w:szCs w:val="24"/>
          <w:lang w:val="hy-AM"/>
        </w:rPr>
        <w:t xml:space="preserve">«ՄԵԴՊՐՈ»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997737">
        <w:rPr>
          <w:rFonts w:ascii="GHEA Grapalat" w:hAnsi="GHEA Grapalat" w:cs="Sylfaen"/>
          <w:sz w:val="24"/>
          <w:szCs w:val="24"/>
          <w:lang w:val="hy-AM"/>
        </w:rPr>
        <w:t>ՀՀ ԱՌՈՂՋԱՊԱՀՈՒԹՅԱՆ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3EA2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ԱՆ ԷԱՃԱՊՁԲ-2018/41»</w:t>
      </w:r>
      <w:r w:rsidRPr="0099773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84FC1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584FC1" w:rsidRPr="00584FC1">
        <w:rPr>
          <w:rFonts w:ascii="GHEA Grapalat" w:hAnsi="GHEA Grapalat" w:cs="Sylfaen"/>
          <w:sz w:val="24"/>
          <w:szCs w:val="24"/>
          <w:lang w:val="hy-AM"/>
        </w:rPr>
        <w:t>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7737">
        <w:rPr>
          <w:rFonts w:ascii="GHEA Grapalat" w:hAnsi="GHEA Grapalat"/>
          <w:sz w:val="24"/>
          <w:szCs w:val="24"/>
          <w:lang w:val="hy-AM"/>
        </w:rPr>
        <w:t>21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584FC1" w:rsidRPr="00584FC1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Pr="00997737">
        <w:rPr>
          <w:rFonts w:ascii="GHEA Grapalat" w:hAnsi="GHEA Grapalat"/>
          <w:sz w:val="24"/>
          <w:szCs w:val="24"/>
          <w:lang w:val="hy-AM"/>
        </w:rPr>
        <w:t>30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83AAC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97737"/>
    <w:rsid w:val="009B096D"/>
    <w:rsid w:val="009B6972"/>
    <w:rsid w:val="00A46DDB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106</cp:revision>
  <cp:lastPrinted>2019-01-18T07:30:00Z</cp:lastPrinted>
  <dcterms:created xsi:type="dcterms:W3CDTF">2018-04-17T09:55:00Z</dcterms:created>
  <dcterms:modified xsi:type="dcterms:W3CDTF">2019-01-18T07:33:00Z</dcterms:modified>
</cp:coreProperties>
</file>